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26" w:rsidRDefault="001A6426" w:rsidP="00861EC0">
      <w:pPr>
        <w:spacing w:line="240" w:lineRule="auto"/>
        <w:jc w:val="center"/>
        <w:rPr>
          <w:rFonts w:cs="Times New Roman"/>
          <w:b/>
          <w:color w:val="548DD4" w:themeColor="text2" w:themeTint="99"/>
          <w:sz w:val="56"/>
          <w:szCs w:val="56"/>
        </w:rPr>
      </w:pPr>
      <w:bookmarkStart w:id="0" w:name="_GoBack"/>
      <w:bookmarkEnd w:id="0"/>
    </w:p>
    <w:p w:rsidR="00291C41" w:rsidRPr="00861EC0" w:rsidRDefault="00485463" w:rsidP="00861EC0">
      <w:pPr>
        <w:spacing w:line="240" w:lineRule="auto"/>
        <w:jc w:val="center"/>
        <w:rPr>
          <w:rFonts w:cs="Times New Roman"/>
          <w:b/>
          <w:color w:val="548DD4" w:themeColor="text2" w:themeTint="99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34B4813" wp14:editId="7A18AAEF">
            <wp:simplePos x="0" y="0"/>
            <wp:positionH relativeFrom="column">
              <wp:posOffset>0</wp:posOffset>
            </wp:positionH>
            <wp:positionV relativeFrom="paragraph">
              <wp:posOffset>-283210</wp:posOffset>
            </wp:positionV>
            <wp:extent cx="1874520" cy="806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41" w:rsidRPr="00861EC0">
        <w:rPr>
          <w:rFonts w:cs="Times New Roman"/>
          <w:b/>
          <w:color w:val="548DD4" w:themeColor="text2" w:themeTint="99"/>
          <w:sz w:val="56"/>
          <w:szCs w:val="56"/>
        </w:rPr>
        <w:t>Children’s</w:t>
      </w:r>
    </w:p>
    <w:p w:rsidR="00291C41" w:rsidRPr="00861EC0" w:rsidRDefault="00B630D7" w:rsidP="00861EC0">
      <w:pPr>
        <w:spacing w:line="240" w:lineRule="auto"/>
        <w:jc w:val="center"/>
        <w:rPr>
          <w:rFonts w:cs="Times New Roman"/>
          <w:b/>
          <w:color w:val="548DD4" w:themeColor="text2" w:themeTint="99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CBFD2EC" wp14:editId="160B9907">
            <wp:simplePos x="0" y="0"/>
            <wp:positionH relativeFrom="column">
              <wp:posOffset>333375</wp:posOffset>
            </wp:positionH>
            <wp:positionV relativeFrom="paragraph">
              <wp:posOffset>168275</wp:posOffset>
            </wp:positionV>
            <wp:extent cx="6101715" cy="6429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41" w:rsidRPr="00861EC0">
        <w:rPr>
          <w:rFonts w:cs="Times New Roman"/>
          <w:b/>
          <w:color w:val="548DD4" w:themeColor="text2" w:themeTint="99"/>
          <w:sz w:val="56"/>
          <w:szCs w:val="56"/>
        </w:rPr>
        <w:t>Speech and Language Service</w:t>
      </w: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DD3681" w:rsidP="00291C41">
      <w:pPr>
        <w:jc w:val="center"/>
        <w:rPr>
          <w:color w:val="548DD4" w:themeColor="text2" w:themeTint="99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630ABC6" wp14:editId="043AA080">
            <wp:simplePos x="0" y="0"/>
            <wp:positionH relativeFrom="column">
              <wp:posOffset>1978025</wp:posOffset>
            </wp:positionH>
            <wp:positionV relativeFrom="paragraph">
              <wp:posOffset>372110</wp:posOffset>
            </wp:positionV>
            <wp:extent cx="1888490" cy="1736725"/>
            <wp:effectExtent l="0" t="114300" r="1117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8570">
                      <a:off x="0" y="0"/>
                      <a:ext cx="1888490" cy="1736725"/>
                    </a:xfrm>
                    <a:prstGeom prst="hear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291C41" w:rsidRDefault="00291C41" w:rsidP="00291C41">
      <w:pPr>
        <w:jc w:val="center"/>
        <w:rPr>
          <w:color w:val="548DD4" w:themeColor="text2" w:themeTint="99"/>
          <w:sz w:val="44"/>
          <w:szCs w:val="44"/>
        </w:rPr>
      </w:pPr>
    </w:p>
    <w:p w:rsidR="00291C41" w:rsidRPr="00861EC0" w:rsidRDefault="00291C41" w:rsidP="00861EC0">
      <w:pPr>
        <w:rPr>
          <w:color w:val="548DD4" w:themeColor="text2" w:themeTint="99"/>
          <w:sz w:val="52"/>
          <w:szCs w:val="52"/>
        </w:rPr>
      </w:pPr>
    </w:p>
    <w:p w:rsidR="00073F1D" w:rsidRDefault="00861EC0" w:rsidP="00291C41">
      <w:pPr>
        <w:jc w:val="center"/>
        <w:rPr>
          <w:b/>
          <w:sz w:val="48"/>
          <w:szCs w:val="48"/>
        </w:rPr>
      </w:pPr>
      <w:r w:rsidRPr="00073F1D">
        <w:rPr>
          <w:b/>
          <w:sz w:val="48"/>
          <w:szCs w:val="48"/>
        </w:rPr>
        <w:t xml:space="preserve">For </w:t>
      </w:r>
      <w:r w:rsidR="00073F1D" w:rsidRPr="00073F1D">
        <w:rPr>
          <w:b/>
          <w:sz w:val="48"/>
          <w:szCs w:val="48"/>
        </w:rPr>
        <w:t xml:space="preserve">Information, </w:t>
      </w:r>
      <w:r w:rsidRPr="00073F1D">
        <w:rPr>
          <w:b/>
          <w:sz w:val="48"/>
          <w:szCs w:val="48"/>
        </w:rPr>
        <w:t xml:space="preserve">tips and advice </w:t>
      </w:r>
      <w:r w:rsidR="00073F1D" w:rsidRPr="00073F1D">
        <w:rPr>
          <w:b/>
          <w:sz w:val="48"/>
          <w:szCs w:val="48"/>
        </w:rPr>
        <w:t>on</w:t>
      </w:r>
      <w:r w:rsidR="00073F1D">
        <w:rPr>
          <w:b/>
          <w:sz w:val="48"/>
          <w:szCs w:val="48"/>
        </w:rPr>
        <w:t xml:space="preserve"> all things speech and language</w:t>
      </w:r>
      <w:r w:rsidR="00073F1D" w:rsidRPr="00073F1D">
        <w:rPr>
          <w:b/>
          <w:sz w:val="48"/>
          <w:szCs w:val="48"/>
        </w:rPr>
        <w:t xml:space="preserve"> </w:t>
      </w:r>
    </w:p>
    <w:p w:rsidR="00861EC0" w:rsidRPr="00073F1D" w:rsidRDefault="00073F1D" w:rsidP="00291C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="00861EC0" w:rsidRPr="00073F1D">
        <w:rPr>
          <w:b/>
          <w:sz w:val="48"/>
          <w:szCs w:val="48"/>
        </w:rPr>
        <w:t>isit our new website at:</w:t>
      </w:r>
    </w:p>
    <w:p w:rsidR="00861EC0" w:rsidRPr="00073F1D" w:rsidRDefault="001F73BC" w:rsidP="00861EC0">
      <w:pPr>
        <w:jc w:val="center"/>
        <w:rPr>
          <w:rFonts w:cs="Times New Roman"/>
          <w:color w:val="548DD4" w:themeColor="text2" w:themeTint="99"/>
          <w:sz w:val="48"/>
          <w:szCs w:val="48"/>
          <w:u w:val="single"/>
        </w:rPr>
      </w:pPr>
      <w:hyperlink r:id="rId10" w:history="1">
        <w:r w:rsidR="00291C41" w:rsidRPr="00073F1D">
          <w:rPr>
            <w:rStyle w:val="Hyperlink"/>
            <w:rFonts w:cs="Times New Roman"/>
            <w:color w:val="548DD4" w:themeColor="text2" w:themeTint="99"/>
            <w:sz w:val="48"/>
            <w:szCs w:val="48"/>
          </w:rPr>
          <w:t>https://padlet.com/Livewell/speechlanguage</w:t>
        </w:r>
      </w:hyperlink>
    </w:p>
    <w:p w:rsidR="00861EC0" w:rsidRDefault="00485463" w:rsidP="00861EC0">
      <w:pPr>
        <w:jc w:val="center"/>
        <w:rPr>
          <w:b/>
          <w:color w:val="548DD4" w:themeColor="text2" w:themeTint="99"/>
          <w:sz w:val="56"/>
          <w:szCs w:val="5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11FE998" wp14:editId="40512311">
            <wp:simplePos x="0" y="0"/>
            <wp:positionH relativeFrom="column">
              <wp:posOffset>0</wp:posOffset>
            </wp:positionH>
            <wp:positionV relativeFrom="paragraph">
              <wp:posOffset>-283211</wp:posOffset>
            </wp:positionV>
            <wp:extent cx="1874520" cy="8068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48" cy="81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EC0" w:rsidRPr="00861EC0">
        <w:rPr>
          <w:b/>
          <w:color w:val="548DD4" w:themeColor="text2" w:themeTint="99"/>
          <w:sz w:val="56"/>
          <w:szCs w:val="56"/>
        </w:rPr>
        <w:t xml:space="preserve">Children’s </w:t>
      </w:r>
    </w:p>
    <w:p w:rsidR="00861EC0" w:rsidRPr="00861EC0" w:rsidRDefault="00BF2673" w:rsidP="00861EC0">
      <w:pPr>
        <w:jc w:val="center"/>
        <w:rPr>
          <w:b/>
          <w:color w:val="548DD4" w:themeColor="text2" w:themeTint="99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883F5A8" wp14:editId="29740ADE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6743700" cy="68713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87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EC0" w:rsidRPr="00861EC0">
        <w:rPr>
          <w:b/>
          <w:color w:val="548DD4" w:themeColor="text2" w:themeTint="99"/>
          <w:sz w:val="56"/>
          <w:szCs w:val="56"/>
        </w:rPr>
        <w:t>Speech and Language Service</w:t>
      </w: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BF2673" w:rsidP="00861EC0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36E4095" wp14:editId="67B09BD2">
            <wp:simplePos x="0" y="0"/>
            <wp:positionH relativeFrom="column">
              <wp:posOffset>2829560</wp:posOffset>
            </wp:positionH>
            <wp:positionV relativeFrom="paragraph">
              <wp:posOffset>398780</wp:posOffset>
            </wp:positionV>
            <wp:extent cx="944880" cy="8763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jc w:val="center"/>
        <w:rPr>
          <w:b/>
          <w:sz w:val="44"/>
          <w:szCs w:val="44"/>
        </w:rPr>
      </w:pPr>
    </w:p>
    <w:p w:rsidR="00861EC0" w:rsidRDefault="00861EC0" w:rsidP="00861EC0">
      <w:pPr>
        <w:rPr>
          <w:b/>
          <w:sz w:val="44"/>
          <w:szCs w:val="44"/>
        </w:rPr>
      </w:pPr>
    </w:p>
    <w:p w:rsidR="00073F1D" w:rsidRDefault="00073F1D" w:rsidP="00073F1D">
      <w:pPr>
        <w:jc w:val="center"/>
        <w:rPr>
          <w:b/>
          <w:sz w:val="48"/>
          <w:szCs w:val="48"/>
        </w:rPr>
      </w:pPr>
      <w:r w:rsidRPr="00073F1D">
        <w:rPr>
          <w:b/>
          <w:sz w:val="48"/>
          <w:szCs w:val="48"/>
        </w:rPr>
        <w:t>For Information, tips and advice on</w:t>
      </w:r>
      <w:r>
        <w:rPr>
          <w:b/>
          <w:sz w:val="48"/>
          <w:szCs w:val="48"/>
        </w:rPr>
        <w:t xml:space="preserve"> all things speech and language</w:t>
      </w:r>
      <w:r w:rsidRPr="00073F1D">
        <w:rPr>
          <w:b/>
          <w:sz w:val="48"/>
          <w:szCs w:val="48"/>
        </w:rPr>
        <w:t xml:space="preserve"> </w:t>
      </w:r>
    </w:p>
    <w:p w:rsidR="00073F1D" w:rsidRPr="00073F1D" w:rsidRDefault="00073F1D" w:rsidP="00073F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Pr="00073F1D">
        <w:rPr>
          <w:b/>
          <w:sz w:val="48"/>
          <w:szCs w:val="48"/>
        </w:rPr>
        <w:t>isit our new website at:</w:t>
      </w:r>
    </w:p>
    <w:p w:rsidR="00DD3681" w:rsidRPr="00073F1D" w:rsidRDefault="001F73BC" w:rsidP="00073F1D">
      <w:pPr>
        <w:jc w:val="center"/>
        <w:rPr>
          <w:rFonts w:cs="Times New Roman"/>
          <w:color w:val="548DD4" w:themeColor="text2" w:themeTint="99"/>
          <w:sz w:val="48"/>
          <w:szCs w:val="48"/>
          <w:u w:val="single"/>
        </w:rPr>
      </w:pPr>
      <w:hyperlink r:id="rId13" w:history="1">
        <w:r w:rsidR="00073F1D" w:rsidRPr="00073F1D">
          <w:rPr>
            <w:rStyle w:val="Hyperlink"/>
            <w:rFonts w:cs="Times New Roman"/>
            <w:color w:val="548DD4" w:themeColor="text2" w:themeTint="99"/>
            <w:sz w:val="48"/>
            <w:szCs w:val="48"/>
          </w:rPr>
          <w:t>https://padlet.com/Livewell/speechlanguage</w:t>
        </w:r>
      </w:hyperlink>
    </w:p>
    <w:sectPr w:rsidR="00DD3681" w:rsidRPr="00073F1D" w:rsidSect="00861EC0">
      <w:headerReference w:type="default" r:id="rId14"/>
      <w:pgSz w:w="11906" w:h="16838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25" w:rsidRDefault="00E40425" w:rsidP="00A4712D">
      <w:pPr>
        <w:spacing w:after="0" w:line="240" w:lineRule="auto"/>
      </w:pPr>
      <w:r>
        <w:separator/>
      </w:r>
    </w:p>
  </w:endnote>
  <w:endnote w:type="continuationSeparator" w:id="0">
    <w:p w:rsidR="00E40425" w:rsidRDefault="00E40425" w:rsidP="00A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25" w:rsidRDefault="00E40425" w:rsidP="00A4712D">
      <w:pPr>
        <w:spacing w:after="0" w:line="240" w:lineRule="auto"/>
      </w:pPr>
      <w:r>
        <w:separator/>
      </w:r>
    </w:p>
  </w:footnote>
  <w:footnote w:type="continuationSeparator" w:id="0">
    <w:p w:rsidR="00E40425" w:rsidRDefault="00E40425" w:rsidP="00A4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2D" w:rsidRDefault="00A4712D">
    <w:pPr>
      <w:pStyle w:val="Header"/>
    </w:pPr>
  </w:p>
  <w:p w:rsidR="00A4712D" w:rsidRDefault="00A47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ff9,#cf9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2D"/>
    <w:rsid w:val="00073F1D"/>
    <w:rsid w:val="001A6426"/>
    <w:rsid w:val="001F73BC"/>
    <w:rsid w:val="00291C41"/>
    <w:rsid w:val="0032507D"/>
    <w:rsid w:val="0037364B"/>
    <w:rsid w:val="003F4249"/>
    <w:rsid w:val="00441157"/>
    <w:rsid w:val="00485463"/>
    <w:rsid w:val="005D57EA"/>
    <w:rsid w:val="006D7D3F"/>
    <w:rsid w:val="0076141A"/>
    <w:rsid w:val="00861EC0"/>
    <w:rsid w:val="009838E4"/>
    <w:rsid w:val="009A48BF"/>
    <w:rsid w:val="00A4712D"/>
    <w:rsid w:val="00B630D7"/>
    <w:rsid w:val="00BF2673"/>
    <w:rsid w:val="00DD3681"/>
    <w:rsid w:val="00E4042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9,#cf9,#ccecff"/>
    </o:shapedefaults>
    <o:shapelayout v:ext="edit">
      <o:idmap v:ext="edit" data="1"/>
    </o:shapelayout>
  </w:shapeDefaults>
  <w:decimalSymbol w:val="."/>
  <w:listSeparator w:val=","/>
  <w15:docId w15:val="{3882059F-CCAF-4ECF-94B8-6A52DD6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2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71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7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dlet.com/Livewell/speechlangu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dlet.com/Livewell/speechlangu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B57F-136A-43F3-86F4-E9D146E4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 Stuart, Speech and Language Therapist</dc:creator>
  <cp:lastModifiedBy>Joanne Cotter</cp:lastModifiedBy>
  <cp:revision>2</cp:revision>
  <cp:lastPrinted>2018-04-24T08:28:00Z</cp:lastPrinted>
  <dcterms:created xsi:type="dcterms:W3CDTF">2018-06-07T08:07:00Z</dcterms:created>
  <dcterms:modified xsi:type="dcterms:W3CDTF">2018-06-07T08:07:00Z</dcterms:modified>
</cp:coreProperties>
</file>